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день-рождения-огнетушителя"/>
    <w:p>
      <w:pPr>
        <w:pStyle w:val="Heading3"/>
      </w:pPr>
      <w:r>
        <w:t xml:space="preserve">День рождения огнетушителя</w:t>
      </w:r>
    </w:p>
    <w:p>
      <w:pPr>
        <w:pStyle w:val="FirstParagraph"/>
      </w:pPr>
      <w:r>
        <w:t xml:space="preserve">07.02.2023</w:t>
      </w:r>
    </w:p>
    <w:p>
      <w:pPr>
        <w:pStyle w:val="BodyText"/>
      </w:pPr>
      <w:r>
        <w:t xml:space="preserve">Благодаря огню мы живем в теплых помещениях, едим вкусную пищу, пользуемся предметами, созданными с его помощью. И, вместе с тем, из-за неосторожного обращения с ним случаются различные происшествия.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 том, как выглядит главное средство борьбы с пожаром — огнетушитель — знают взрослые и маленькие дети. Этим устройством для борьбы с огнем оснащены детские сады, заводские цеха и офисы, городской транспорт и частные автомобили. Не раз огнетушители помогали ликвидировать пожар, уберегая людей от большой беды.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IMG_38214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Ежегодно, 7 февраля, огнеборцы всего мира отмечают неофициальный и необычный праздник – День рождения огнетушителя. Мы собрали для вас несколько любопытных фактов об этом важном изобретении: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Первый огнетушитель появился 7 февраля 1863 года;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самый маленький в мире огнетушитель получил название «Pingy». Его длина — четырнадцать сантиметров, вес — 1 кг. Его задача — ликвидация пожара на начальном этапе. Он «взрывается» при перепаде давления, и содержимое обрушивается на очаг возгорания;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цилиндрические баллоны окрашены в красный цвет по одной простой причине — человеческий мозг ассоциирует этот цвет с опасностью;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 в связи с регистрацией случаев возгорания мобильных телефонов, был разработан первый гаджет со встроенным огнетушителем, который срабатывает за 0.5 секунд.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то что средства пожарной безопасности с каждым годом совершенствуются, и идут в ногу со временем, огнетушитель с 1863 года помогает людям бороться с огнем. 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IMG_381т254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вот что думает наш коллега — начальник группы по обеспечению безопасности и противодействию коррупции Гузоев Альберт Хажимуратович о важности и актуальности использования этого хорошо знакомого всем устройства: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«Даже при соблюдении всех правил пожарной безопасности, необходимо иметь под рукой первичные средства пожаротушения. Они применяются в случае обнаружения возгорания и позволяют ликвидировать пожар частично или полностью еще до приезда огнеборцев. Распространенные их типы, такие как, например, порошковые или углекислотные, просты в использовании и достаточно эффективны».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4падпим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http://sppm.mos.ru/presscenter/news/detail/11395930.html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395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395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2024-10-20T00:15:42Z</dcterms:created>
  <dcterms:modified xsi:type="dcterms:W3CDTF">2024-10-20T00:15:42Z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