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я-день-пожарной-охраны-москвы"/>
    <w:p>
      <w:pPr>
        <w:pStyle w:val="Heading3"/>
      </w:pPr>
      <w:r>
        <w:t xml:space="preserve">31 мая День пожарной охраны Москвы</w:t>
      </w:r>
    </w:p>
    <w:p>
      <w:pPr>
        <w:pStyle w:val="FirstParagraph"/>
      </w:pPr>
      <w:r>
        <w:t xml:space="preserve">31.05.2023</w:t>
      </w:r>
    </w:p>
    <w:p>
      <w:pPr>
        <w:pStyle w:val="BodyText"/>
      </w:pPr>
      <w:r>
        <w:drawing>
          <wp:inline>
            <wp:extent cx="5334000" cy="76463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foto/пожарные%20в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463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http://sppm.mos.ru/presscenter/news/detail/11622750.html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622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622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2024-07-27T14:00:40Z</dcterms:created>
  <dcterms:modified xsi:type="dcterms:W3CDTF">2024-07-27T14:00:40Z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