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убботняя-игра-в-пейнтбол"/>
    <w:p>
      <w:pPr>
        <w:pStyle w:val="Heading3"/>
      </w:pPr>
      <w:r>
        <w:t xml:space="preserve">Субботняя игра в пейнтбол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t xml:space="preserve">Вечер субботы сотрудники Спрецпредприятия Москвы провели вместе, за игрой в пейнтбол. Пройдя краткий инструктаж и получив снаряжение, три команды, чередуясь, соревновались друг с другом. После соревнований у участников осталась буря положительных эмоций и ярких впечатлений. В этот день работники учреждения смогли познакомиться с пейнтболом, освоить его правила и принять участие в соревнованиях. На протяжении всего состязания сотрудники коллектива имели возможность активно взаимодействовать, принимать общие решения, разрабатывать стратегию и, работая вместе, достигать побед. В таких условиях развивается тактическое мышление, укрепляется связь между коллегами. Кроме того, пейнтбол – это физическая активность, которая помогает снять стресс и повысить уровень энергии, что очень важно перед новой трудовой неделей. Своими впечатлениями от игры поделилась ведущий экономист Анастасия Энглер: «Это было просто потрясающе! Когда мы только собрались на площадке, чувствовалось невероятное напряжение. Все мы были взволнованы, не зная, что нам готовит игра. Но потом мы включились в процесс, и все пошло как надо. Мы работали в команде и помогали друг другу. Эта коллективная деятельность сблизила нас и укрепила наше взаимопонимание. Мои коллеги были полностью погружены в эту увлекательную битву, и я увидела их стороны, которые были мне неизвестны. Весь стресс и напряжение были оставлены позади, наши лица светились от радости. И наконец, когда последний матч закончился, и мы вышли с поля, я ощутила полное удовлетворение. После состязаний мы собрались вместе и с удовольствием поделились эмоциями. Общий вывод – игра оказалась очень успешной, ведь было много улыбок и смеха, забавных ситуаций и приятных моментов, которые мы разделили друг с другом». Участие в таких мероприятиях не только позволяет специалистам отдохнуть, сменив вид деятельности, но и помогает улучшить работу коллектива, поэтому сотрудники Спецпредприятия будут и дальше встречаться на спортивных площадках.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9876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http://sppm.mos.ru/presscenter/news/detail/11932119.html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932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932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2023-10-25T06:24:20Z</dcterms:created>
  <dcterms:modified xsi:type="dcterms:W3CDTF">2023-10-25T06:24:20Z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