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итоги-2023-года"/>
    <w:p>
      <w:pPr>
        <w:pStyle w:val="Heading3"/>
      </w:pPr>
      <w:r>
        <w:t xml:space="preserve">Итоги 2023 года</w:t>
      </w:r>
    </w:p>
    <w:p>
      <w:pPr>
        <w:pStyle w:val="FirstParagraph"/>
      </w:pPr>
      <w:r>
        <w:t xml:space="preserve">30.12.2023</w:t>
      </w:r>
    </w:p>
    <w:p>
      <w:pPr>
        <w:pStyle w:val="BodyText"/>
      </w:pPr>
      <w:r>
        <w:t xml:space="preserve"> Прошедший год был насыщен самыми разными эмоциями и впечатлениями. Коллектив ГБУ «СППМ» прошел этот год бок о бок и заканчивает его на позитивной ноте. Каждый сотрудник ответственно выполнял свои обязанности, принимая тем самым участие в развитии предприятия.</w:t>
      </w:r>
    </w:p>
    <w:p>
      <w:pPr>
        <w:pStyle w:val="BodyText"/>
      </w:pPr>
      <w:r>
        <w:t xml:space="preserve">  Все поставленные перед Спецпредприятием в начале года задачи были успешно выполнены. Самым ярким событием года можно смело считать празднование 50-летия Специального предприятия при Правительстве Москвы.</w:t>
      </w:r>
    </w:p>
    <w:p>
      <w:pPr>
        <w:pStyle w:val="BodyText"/>
      </w:pPr>
      <w:r>
        <w:t xml:space="preserve">   Наши специалисты проходили курсы повышения квалификации для более успешного выполнения свои должностных обязанностей и развития в смежных направлениях. Все сотрудники Спецпредприятия, проходившие курсы, успешно закончили обучение и получили сертификаты.</w:t>
      </w:r>
    </w:p>
    <w:p>
      <w:pPr>
        <w:pStyle w:val="BodyText"/>
      </w:pPr>
      <w:r>
        <w:t xml:space="preserve">   Сотрудники ГБУ «СППМ» в течение года участвовали в спортивных соревнованиях и активностях, везде показывая достойные результаты. Среди спортивных мероприятий с нашим участием «Московская лыжня», «Экстремальные игры», «Спартакиада МГО Профсоюза».</w:t>
      </w:r>
    </w:p>
    <w:p>
      <w:pPr>
        <w:pStyle w:val="BodyText"/>
      </w:pPr>
      <w:r>
        <w:t xml:space="preserve">  За 2023 год предприятие организовало несколько тематических сплавов на байдарках по разным рекам. Ни одна река не устояла и покорилась нашим специалистам, поэтому сплавы были спокойны и наполнены положительными эмоциями. Каждое мероприятие оставило след в душе, а близость коллег создавала приятную атмосферу.</w:t>
      </w:r>
    </w:p>
    <w:p>
      <w:pPr>
        <w:pStyle w:val="BodyText"/>
      </w:pPr>
      <w:r>
        <w:t xml:space="preserve">  Также молодые члены Профсоюза приняли участие в Молодежном Форуме Профсоюза работников госучреждений. Тема форума «Интеграция молодежи в профсоюзную деятельность» стала поводом для активного обсуждения у специалистов и после форума.</w:t>
      </w:r>
    </w:p>
    <w:p>
      <w:pPr>
        <w:pStyle w:val="BodyText"/>
      </w:pPr>
      <w:r>
        <w:t xml:space="preserve">    «Новогоднее чудо – это большой, настоящий и дружный коллектив ГБУ «СППМ». Это люди, готовые прийти на помощь здесь и сейчас, готовые выполнять самые, вероятно невозможные, но решаемые задачи. Это все мы. С Новым годом!» - поздравила сотрудников Директор Специального предприятия при Правительстве Москвы Литюк Евгения Сергеевна.</w:t>
      </w:r>
    </w:p>
    <w:p>
      <w:pPr>
        <w:pStyle w:val="BodyText"/>
      </w:pPr>
      <w:r>
        <w:t xml:space="preserve">    Таким оказался наш 2023 год. Он был полон рабочих достижений, ярких эмоций и трогательных моментов. Совсем скоро мы узнаем, что готовит нам наступающий 2024 год, и желаем всем в новом году тепла, исполнения сокровенных желаний и сил для новых свершений!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b2a/d9bozn16560x09bcdwhiumrglm3vugvi/NG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a9b/txgffdm088nxxz8z9x0tphogrvkflyyc/NG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http://sppm.mos.ru/presscenter/news/detail/12094145.html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0941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0941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2025-04-14T13:53:32Z</dcterms:created>
  <dcterms:modified xsi:type="dcterms:W3CDTF">2025-04-14T13:53:32Z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