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ладкая-масленица"/>
    <w:p>
      <w:pPr>
        <w:pStyle w:val="Heading3"/>
      </w:pPr>
      <w:r>
        <w:t xml:space="preserve">Сладкая Масленица</w:t>
      </w:r>
    </w:p>
    <w:p>
      <w:pPr>
        <w:pStyle w:val="FirstParagraph"/>
      </w:pPr>
      <w:r>
        <w:t xml:space="preserve">15.03.2024</w:t>
      </w:r>
    </w:p>
    <w:p>
      <w:pPr>
        <w:pStyle w:val="BodyText"/>
      </w:pPr>
      <w:r>
        <w:t xml:space="preserve">      Праздник Масленица знаменует окончание зимы и наступление весны. В этот день люди устраивают масленичные гулянья, которые включают в себя различные игры, песни, танцы и, конечно же, угощения. Спецпредприятие Москвы присоединилось к празднеству, накрыв праздничный стол в офисах учреждения.</w:t>
      </w:r>
    </w:p>
    <w:p>
      <w:pPr>
        <w:pStyle w:val="BodyText"/>
      </w:pPr>
      <w:r>
        <w:t xml:space="preserve">      Сотрудники решили отметить Масленицу весело и интересно. Первичной профсоюзной организацией учреждения было организовано мероприятие, в которое каждый мог привнести свой вклад и поделиться кулинарным опытом. Главной изюминкой праздника стал кулинарный обмен знаниями между «хозяйками» Спецпредприятия. Классическое обсуждение рецептов блинов сменилось на обсуждение рецептов начинок для главного блюда масленичного стола. Женщины учреждения с удовольствием делились друг с другом правилами приготовления варений и джемов из летнего урожая, рассказывали, как сохранить максимум витаминов из фруктов и ягод.</w:t>
      </w:r>
    </w:p>
    <w:p>
      <w:pPr>
        <w:pStyle w:val="BodyText"/>
      </w:pPr>
      <w:r>
        <w:t xml:space="preserve">     В завершение празднования все присутствующие продегустировали лакомства и проголосовали за самое вкусное угощение. Победительницам конкурса подарили памятные призы.</w:t>
      </w:r>
    </w:p>
    <w:p>
      <w:pPr>
        <w:pStyle w:val="BodyText"/>
      </w:pPr>
      <w:r>
        <w:t xml:space="preserve">    Все специалисты с огромным удовольствием пробовали блюда и обменивались впечатлениями. Кулинарный обмен знаниями стал не только возможностью попробовать и узнать что-то новое, но и отличным способом укрепить дружеские отношения с коллегами.</w:t>
      </w:r>
    </w:p>
    <w:p>
      <w:pPr>
        <w:pStyle w:val="BodyText"/>
      </w:pPr>
      <w:r>
        <w:t xml:space="preserve">     Масленица - это праздник общения и радости. Ее празднование в ГБУ «СППМ» стало ярким и запоминающимся событием. Кулинарный обмен знаниями, дружеское общение и вкусные угощения создали душевную атмосферу и позволили весело провести время вместе!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431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bb/6t3tx72gdvi1bwb3836ery4lax2cv34m/M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3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4431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cd/b7q7gcrf39i1x2nvtkxll5d2cc7flebf/M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3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http://sppm.mos.ru/presscenter/news/detail/12251614.html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251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251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2024-03-18T13:53:20Z</dcterms:created>
  <dcterms:modified xsi:type="dcterms:W3CDTF">2024-03-18T13:53:20Z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