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онорская-акция"/>
    <w:p>
      <w:pPr>
        <w:pStyle w:val="Heading3"/>
      </w:pPr>
      <w:r>
        <w:t xml:space="preserve">Донорская акция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   Сотрудники Спецпредприятия Москвы всегда с вниманием и ответственностью относятся к социальным инициативам, и донорская акция, проведенная клинической больницей №52 Департамента здравоохранения города Москвы, не стала исключением.</w:t>
      </w:r>
    </w:p>
    <w:p>
      <w:pPr>
        <w:pStyle w:val="BodyText"/>
      </w:pPr>
      <w:r>
        <w:t xml:space="preserve">    12 специалистов учреждения откликнулись на призыв больницы и приняли участие в донорской акции, направленной на обеспечение жизненно важными компонентами крови пациентов, нуждающихся в трансфузиях. Цель акции заключалась в сборе крови и ее компонентов для пациентов разных профилей, в том числе для тех, кто проходит лечение от тяжелых заболеваний или находится в критическом состоянии.</w:t>
      </w:r>
    </w:p>
    <w:p>
      <w:pPr>
        <w:pStyle w:val="BodyText"/>
      </w:pPr>
      <w:r>
        <w:t xml:space="preserve">    Донорская акция для специалистов учреждения стала отличной возможностью проявить свою гражданскую позицию и внести важный вклад в общее дело — сохранение жизней и улучшение здоровья пациентов.</w:t>
      </w:r>
    </w:p>
    <w:p>
      <w:pPr>
        <w:pStyle w:val="BodyText"/>
      </w:pPr>
      <w:r>
        <w:t xml:space="preserve">   В ходе акции сотрудники Спецпредприятия прошли все необходимые медицинские обследования и сдали кровь. Этот благородный акт стал ярким примером солидарности и отзывчивости, которые так важны в наше время. Кроме выполнения важной социальной миссии, специалисты учреждения мотивируют своих коллег на подобные благородные дела. Мы гордимся тем, что наши сотрудники не остаются равнодушными к нуждам людей, и готовы поддерживать инициативы, направленные на благо всего общества.</w:t>
      </w:r>
    </w:p>
    <w:p>
      <w:pPr>
        <w:pStyle w:val="BodyText"/>
      </w:pPr>
      <w:r>
        <w:t xml:space="preserve">   Выражаем благодарность всем участникам донорской акции за их неоценимый вклад и проявленное мужество. Ваши действия стали важной частью общего дела, и мы уверены, что подобные акции сохранят множество жизней.</w:t>
      </w:r>
    </w:p>
    <w:p>
      <w:pPr>
        <w:pStyle w:val="BodyText"/>
      </w:pPr>
      <w:r>
        <w:t xml:space="preserve">  Продолжая традицию социальной ответственности, ГБУ «СППМ» и впредь будет активно поддерживать подобные инициативы и вдохновлять других своим примером.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99/uh6ac74bmvy59paluy58t9r9igikbp6q/donory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c3/mccv08zcmfk02rh3b6xf0d0rr54a9kll/donory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http://sppm.mos.ru/presscenter/news/detail/12543321.html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543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543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2024-08-30T19:22:09Z</dcterms:created>
  <dcterms:modified xsi:type="dcterms:W3CDTF">2024-08-30T19:22:09Z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