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5.jpg" ContentType="image/jpeg"/>
  <Override PartName="/word/media/rId32.jpg" ContentType="image/jpeg"/>
  <Override PartName="/word/media/rId38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широкая-масленица"/>
    <w:p>
      <w:pPr>
        <w:pStyle w:val="Heading3"/>
      </w:pPr>
      <w:r>
        <w:t xml:space="preserve">Широкая Масленица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t xml:space="preserve">    Специалисты Спецпредприятия Москвы вместе с семьями отправились в музей-заповедник Измайлово, чтобы принять участие в интерактивной программе «Широкая Масленица». Это стало не только отличной возможностью провести время в кругу коллег и близких, но и узнать больше о традициях одного из самых ярких русских праздников, празднование которого стало уже традицией учреждения.</w:t>
      </w:r>
    </w:p>
    <w:p>
      <w:pPr>
        <w:pStyle w:val="BodyText"/>
      </w:pPr>
      <w:r>
        <w:t xml:space="preserve">    Программа мероприятия была насыщенной и познавательной. Прогулка по живописным местам Измайлово позволила по-новому взглянуть на это историческое место, а экскурсия по экспозиции «Измайлово — царская вотчина XVII века» помогла окунуться в атмосферу прошлого, когда Масленицу отмечали с настоящим размахом.</w:t>
      </w:r>
    </w:p>
    <w:p>
      <w:pPr>
        <w:pStyle w:val="BodyText"/>
      </w:pPr>
      <w:r>
        <w:t xml:space="preserve">    Особенно запомнились рассказы о масленичном чучеле — традиционном символе прощания с зимой. Актёры театрализованного представления с Петрушкой погрузили гостей в мир народных забав, наполнив праздник смехом и весельем. Участники с интересом слушали рассказы о традициях масленичной недели, каждый из которых имел своё особое значение.</w:t>
      </w:r>
    </w:p>
    <w:p>
      <w:pPr>
        <w:pStyle w:val="BodyText"/>
      </w:pPr>
      <w:r>
        <w:t xml:space="preserve">   И, конечно, праздник не обошёлся без традиционного чаепития! Душистый чай и горячие блины с вареньем стали вкусным завершением праздника. Солнечная погода, лёгкий морозец и яркое голубое небо сделали этот день по-настоящему весенним и радостным.</w:t>
      </w:r>
    </w:p>
    <w:p>
      <w:pPr>
        <w:pStyle w:val="BodyText"/>
      </w:pPr>
      <w:r>
        <w:t xml:space="preserve">    «Экскурсия прошла в удивительно подходящем для нее месте. Усадьба Измайлово всегда покоряла меня своей красотой и историей. В этом месте слушать про праздник было особенно атмосферно и интересно», - сообщила Алла Барабанова, специалист I категории Участка №2.</w:t>
      </w:r>
    </w:p>
    <w:p>
      <w:pPr>
        <w:pStyle w:val="BodyText"/>
      </w:pPr>
      <w:r>
        <w:t xml:space="preserve">   «Мы часто отмечаем Масленицу в кругу семьи, но в этом году решили сделать это по-особенному – на свежем воздухе, в окружении коллег и друзей. Атмосфера здесь невероятная: и экскурсия, и народные традиции, и настоящий дух праздника. Всё прошло весело, ярко и с душой!» — поделилась Ольга Филонова, маляр 6 разряда Участка №4.</w:t>
      </w:r>
    </w:p>
    <w:p>
      <w:pPr>
        <w:pStyle w:val="BodyText"/>
      </w:pPr>
      <w:r>
        <w:t xml:space="preserve">   «Очень понравилось, как организаторы смогли передать дух Масленицы. Экскурсовод в кафтане, масленичное чучело, народные забавы и, конечно, блины — всё как в старину! Такие моменты надолго остаются в памяти», - рассказал Борис Жигачев, ведущий инженер-электроник Управления ИТО.</w:t>
      </w:r>
    </w:p>
    <w:p>
      <w:pPr>
        <w:pStyle w:val="BodyText"/>
      </w:pPr>
      <w:r>
        <w:t xml:space="preserve">    Празднование Масленицы стало не просто увлекательной экскурсией, а настоящей прогулкой по традициям и истории.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82/fuvkffcovadro6dh0seksmlnwubko1qb/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06/mkccnghkguj38bjd47qndhc3fzlhyhlq/5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cd/zbmyqxpbvawjvok6lw2iow4xv87d7uv7/1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58/w0fv6480rkz0vjmp8g0uto1xbyosf141/IMG_047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ba/v9d5mjhsf0rghsv069ah7esdqs3dcu8l/2-_1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0673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91/v0pvautz8cvy231ym1vm6l7tnqk4z37i/ot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67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28/wkkd7sfikwjel53v516s0pupy4fdo1qw/DFkaMSSbBl34hP8Xi6UFwytLL_mydo5fK_WvWs5jCGx4R8_bMpSrLerPy9yne4uPO59I9yKoM0ggnWVjLPRtsA_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http://sppm.mos.ru/presscenter/news/detail/12834864.html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42" Target="http://sppm.mos.ru" TargetMode="External" /><Relationship Type="http://schemas.openxmlformats.org/officeDocument/2006/relationships/hyperlink" Id="rId41" Target="http://sppm.mos.ru/presscenter/news/detail/12834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ppm.mos.ru" TargetMode="External" /><Relationship Type="http://schemas.openxmlformats.org/officeDocument/2006/relationships/hyperlink" Id="rId41" Target="http://sppm.mos.ru/presscenter/news/detail/12834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2025-03-01T19:34:39Z</dcterms:created>
  <dcterms:modified xsi:type="dcterms:W3CDTF">2025-03-01T19:34:39Z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