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пейнтбол-и-командный-дух"/>
    <w:p>
      <w:pPr>
        <w:pStyle w:val="Heading3"/>
      </w:pPr>
      <w:r>
        <w:t xml:space="preserve">Пейнтбол и командный дух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  Совместный отдых – это не просто смена рабочей обстановки, но и возможность укрепить командный дух, зарядиться энергией и создать новые яркие воспоминания. Специалисты Спецпредприятия Москвы и Департамента ГОЧСиПБ решили провести один из весенних вечеров совместно, выбрав для этого пейнтбол – игру, требующую тактики, скорости, слаженности и умения работать в команде.</w:t>
      </w:r>
    </w:p>
    <w:p>
      <w:pPr>
        <w:pStyle w:val="BodyText"/>
      </w:pPr>
      <w:r>
        <w:t xml:space="preserve">  После рабочего дня участников ждала специализированная площадка, где было подготовлено всё необходимое для насыщенной игры. Перед началом турнира они разделились на три команды, получили защитное снаряжение и прошли инструктаж по технике безопасности. Затем – долгожданный старт турнира!</w:t>
      </w:r>
    </w:p>
    <w:p>
      <w:pPr>
        <w:pStyle w:val="BodyText"/>
      </w:pPr>
      <w:r>
        <w:t xml:space="preserve">  С первых минут игра захватила всех: адреналин, азарт, тактические манёвры и точные попадания делали каждый раунд по-настоящему увлекательным. Участники быстро включились в процесс, координировали действия, разрабатывали стратегии и боролись за победу. Динамичные перебежки, укрытия за препятствиями, неожиданные атаки и дружеские шутки сопровождали турнир от начала до конца, превращая его не только в соревнование, но и в весёлый объединяющий опыт.</w:t>
      </w:r>
    </w:p>
    <w:p>
      <w:pPr>
        <w:pStyle w:val="BodyText"/>
      </w:pPr>
      <w:r>
        <w:t xml:space="preserve">  После завершения турнира всех ждал заслуженный отдых под шатром. Заботливые девушки подготовили вкусное угощение, и теплый вечер продолжился за накрытыми столами. Коллеги делились впечатлениями, обсуждали самые яркие моменты игры, шутили и просто наслаждались неформальным общением. Доброжелательные слова благодарности ещё больше укрепили чувство единства.</w:t>
      </w:r>
    </w:p>
    <w:p>
      <w:pPr>
        <w:pStyle w:val="BodyText"/>
      </w:pPr>
      <w:r>
        <w:t xml:space="preserve">  Этот вечер стал не просто спортивным соревнованием, а настоящим событием, укрепившим связь между коллегами. Такие встречи помогают не только расслабиться и зарядиться энергией, но и повышают уровень доверия и взаимопонимания в коллективе. Совместные победы, поддержка и дружеский дух доказали, что сила команды – в сплочённости, умении работать вместе и находить время для отдыха. Создавая традиции, мы создаём сильное единое сообщество, работающее для общего блага! 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336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91/g3k1dbdnm318ibpd9xd5q63bc8leryyg/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3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76076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66/4etes1sdo27k199b68ahmf637njwa7oy/4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0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77/e6yn1pzaamw2sfsy3pjs4aa8i52gsq25/4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6b/9smc239cvk4fk47scyeq661qfhr59cov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43/48uzaw029av4qhybize0m3i0ozktval7/4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http://sppm.mos.ru/presscenter/news/detail/12854878.html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854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854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2025-03-31T00:13:33Z</dcterms:created>
  <dcterms:modified xsi:type="dcterms:W3CDTF">2025-03-31T00:13:33Z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