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0.jpg" ContentType="image/jpeg"/>
  <Override PartName="/word/media/rId26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когда-профессия---подвиг"/>
    <w:p>
      <w:pPr>
        <w:pStyle w:val="Heading3"/>
      </w:pPr>
      <w:r>
        <w:t xml:space="preserve">Когда профессия - подвиг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Сорудники Спецпредприятия Москвы приняли участие в праздничном мероприятии, посвящённом 221-й годовщине со дня образования Пожарной охраны Москвы. Этот день стал не только поводом для чествования людей, стоящих на страже безопасности столицы, но и ярким событием, объединившим профессионалов, ветеранов и молодое поколение специалистов в одном торжественном порыве.</w:t>
      </w:r>
    </w:p>
    <w:p>
      <w:pPr>
        <w:pStyle w:val="BodyText"/>
      </w:pPr>
      <w:r>
        <w:t xml:space="preserve">Программа мероприятия была насыщенной и разнообразной. В торжественной части праздника специалисты учреждения услышали живое выступление духового оркестра столичного Пожарно-спасательного центра, придающего особое звучание атмосфере значимости и уважения. Участники мероприятия также почтили память, возложив цветы к памятнику – символу мужества, самоотверженности и верности долгу – в Сквере Победы на учебно-тренировочной площадке Департамента ГОЧСиПБ.</w:t>
      </w:r>
    </w:p>
    <w:p>
      <w:pPr>
        <w:pStyle w:val="BodyText"/>
      </w:pPr>
      <w:r>
        <w:t xml:space="preserve">Особое внимание было уделено спортивной составляющей праздника. Сотрудники учреждения приняли участие в соревнованиях по лёгкой атлетике, жиму гири, подтягиваниям и надеванию противогаза на время. Каждый этап стал проверкой не только физической подготовки, но и командного духа, выдержки и стремления к победе. Состязания стали настоящим праздником силы, выносливости и профессиональной сноровки.</w:t>
      </w:r>
    </w:p>
    <w:p>
      <w:pPr>
        <w:pStyle w:val="BodyText"/>
      </w:pPr>
      <w:r>
        <w:t xml:space="preserve">Ярким моментом мероприятия стало захватывающее шоу расчетов быстрого реагирования на пожарно-спасательных мотоциклах Пожарно-спасательного центра Москвы. Спасатели продемонстрировали высокую скорость реагирования и профессиональные действия по спасению человека при ликвидации последствий ДТП.</w:t>
      </w:r>
    </w:p>
    <w:p>
      <w:pPr>
        <w:pStyle w:val="BodyText"/>
      </w:pPr>
      <w:r>
        <w:t xml:space="preserve">Праздничная площадка также была наполнена тематическими активностями: интерактивные стенды, скалодром, демонстрация техники и снаряжения. Сотрудники Спецпредприятия с интересом включались в происходящее, пробуя себя в различных заданиях.</w:t>
      </w:r>
    </w:p>
    <w:p>
      <w:pPr>
        <w:pStyle w:val="BodyText"/>
      </w:pPr>
      <w:r>
        <w:t xml:space="preserve">Участие в таком масштабном и значимом мероприятии стало не только возможностью почтить труд коллег, но и важной частью укрепления связи между службами, обменом опытом и поддержанием духа корпоративного единства.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4e/5wu29987xruuh4cq0iw37jiaatltsavc/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c2/esjh9fzzp4k6w0mu90xyf3gya5necvmt/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02/587u15r907qaizjbyfrs376iy75l0d6u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08/kewwwufc4pyg2dd4khm8ps6pw93gkne7/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05/gzvzuyi56te6xhbtsyzk5qqbgzh0gz1o/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http://sppm.mos.ru/presscenter/news/detail/13010666.html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3010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3010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2025-07-28T17:29:48Z</dcterms:created>
  <dcterms:modified xsi:type="dcterms:W3CDTF">2025-07-28T17:29:48Z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